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Pr="005A5B51" w:rsidRDefault="002E0C52" w:rsidP="005A5B51">
      <w:pPr>
        <w:spacing w:before="120" w:after="120" w:line="240" w:lineRule="auto"/>
        <w:jc w:val="center"/>
        <w:rPr>
          <w:sz w:val="24"/>
          <w:szCs w:val="24"/>
        </w:rPr>
      </w:pPr>
      <w:r w:rsidRPr="005A5B51">
        <w:rPr>
          <w:noProof/>
          <w:sz w:val="24"/>
          <w:szCs w:val="24"/>
          <w:lang w:eastAsia="bg-BG"/>
        </w:rPr>
        <w:drawing>
          <wp:inline distT="0" distB="0" distL="0" distR="0">
            <wp:extent cx="3091130" cy="320181"/>
            <wp:effectExtent l="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64" cy="32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C52" w:rsidRPr="001A226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5B51">
        <w:rPr>
          <w:rFonts w:ascii="Times New Roman" w:hAnsi="Times New Roman" w:cs="Times New Roman"/>
          <w:b/>
          <w:sz w:val="28"/>
          <w:szCs w:val="24"/>
          <w:lang w:val="en-US"/>
        </w:rPr>
        <w:t>International scientific conference</w:t>
      </w:r>
      <w:r w:rsidR="001A2261">
        <w:rPr>
          <w:rFonts w:ascii="Times New Roman" w:hAnsi="Times New Roman" w:cs="Times New Roman"/>
          <w:b/>
          <w:sz w:val="28"/>
          <w:szCs w:val="24"/>
        </w:rPr>
        <w:t xml:space="preserve"> 2022</w:t>
      </w:r>
    </w:p>
    <w:p w:rsidR="002E0C52" w:rsidRPr="005A5B51" w:rsidRDefault="002E0C52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D7" w:rsidRPr="005A5B51" w:rsidRDefault="00700FD7" w:rsidP="007535DB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Economic development and policies: </w:t>
      </w:r>
      <w:bookmarkStart w:id="0" w:name="_GoBack"/>
      <w:bookmarkEnd w:id="0"/>
    </w:p>
    <w:p w:rsidR="00700FD7" w:rsidRDefault="00700FD7" w:rsidP="007535DB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7535DB">
        <w:rPr>
          <w:rFonts w:ascii="Times New Roman" w:hAnsi="Times New Roman" w:cs="Times New Roman"/>
          <w:b/>
          <w:caps/>
          <w:sz w:val="32"/>
          <w:szCs w:val="24"/>
          <w:lang w:val="en-US"/>
        </w:rPr>
        <w:t>realit</w:t>
      </w:r>
      <w:r w:rsidR="00845C34" w:rsidRPr="007535DB">
        <w:rPr>
          <w:rFonts w:ascii="Times New Roman" w:hAnsi="Times New Roman" w:cs="Times New Roman"/>
          <w:b/>
          <w:caps/>
          <w:sz w:val="32"/>
          <w:szCs w:val="24"/>
          <w:lang w:val="en-US"/>
        </w:rPr>
        <w:t>ies</w:t>
      </w:r>
      <w:r w:rsidRPr="007535DB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and perspectives</w:t>
      </w:r>
    </w:p>
    <w:p w:rsidR="007535DB" w:rsidRPr="00D9503A" w:rsidRDefault="007535DB" w:rsidP="005A5B51">
      <w:pPr>
        <w:spacing w:before="120" w:after="120" w:line="240" w:lineRule="auto"/>
        <w:jc w:val="center"/>
        <w:rPr>
          <w:rFonts w:ascii="Times New Roman Bold" w:hAnsi="Times New Roman Bold" w:cs="Times New Roman"/>
          <w:b/>
          <w:smallCaps/>
          <w:sz w:val="28"/>
          <w:szCs w:val="28"/>
        </w:rPr>
      </w:pPr>
      <w:r w:rsidRPr="00D9503A">
        <w:rPr>
          <w:rFonts w:ascii="Times New Roman Bold" w:hAnsi="Times New Roman Bold" w:cs="Times New Roman"/>
          <w:b/>
          <w:bCs/>
          <w:i/>
          <w:smallCaps/>
          <w:sz w:val="28"/>
          <w:szCs w:val="28"/>
          <w:lang w:val="en-US"/>
        </w:rPr>
        <w:t>challenges and risks in the conditions of</w:t>
      </w:r>
      <w:r w:rsidRPr="00D9503A">
        <w:rPr>
          <w:rFonts w:ascii="Times New Roman Bold" w:hAnsi="Times New Roman Bold" w:cs="Times New Roman"/>
          <w:b/>
          <w:bCs/>
          <w:i/>
          <w:smallCaps/>
          <w:sz w:val="28"/>
          <w:szCs w:val="28"/>
        </w:rPr>
        <w:t xml:space="preserve"> </w:t>
      </w:r>
      <w:r w:rsidRPr="00D9503A">
        <w:rPr>
          <w:rFonts w:ascii="Times New Roman Bold" w:hAnsi="Times New Roman Bold" w:cs="Times New Roman"/>
          <w:b/>
          <w:bCs/>
          <w:i/>
          <w:smallCaps/>
          <w:sz w:val="28"/>
          <w:szCs w:val="28"/>
          <w:lang w:val="en-US"/>
        </w:rPr>
        <w:t>overlapping crises</w:t>
      </w:r>
    </w:p>
    <w:p w:rsidR="00D6441A" w:rsidRPr="005A5B51" w:rsidRDefault="00D6441A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52" w:rsidRPr="005A5B51" w:rsidRDefault="002E0C52" w:rsidP="005A5B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5B51">
        <w:rPr>
          <w:rFonts w:ascii="Times New Roman" w:hAnsi="Times New Roman" w:cs="Times New Roman"/>
          <w:b/>
          <w:sz w:val="28"/>
          <w:szCs w:val="24"/>
        </w:rPr>
        <w:t>2</w:t>
      </w:r>
      <w:r w:rsidR="00845C34" w:rsidRPr="005A5B51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Pr="005A5B51">
        <w:rPr>
          <w:rFonts w:ascii="Times New Roman" w:hAnsi="Times New Roman" w:cs="Times New Roman"/>
          <w:b/>
          <w:sz w:val="28"/>
          <w:szCs w:val="24"/>
        </w:rPr>
        <w:t>-</w:t>
      </w:r>
      <w:r w:rsidR="00845C34" w:rsidRPr="005A5B51">
        <w:rPr>
          <w:rFonts w:ascii="Times New Roman" w:hAnsi="Times New Roman" w:cs="Times New Roman"/>
          <w:b/>
          <w:sz w:val="28"/>
          <w:szCs w:val="24"/>
          <w:lang w:val="en-US"/>
        </w:rPr>
        <w:t>22</w:t>
      </w:r>
      <w:r w:rsidRPr="005A5B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0FD7" w:rsidRPr="005A5B51">
        <w:rPr>
          <w:rFonts w:ascii="Times New Roman" w:hAnsi="Times New Roman" w:cs="Times New Roman"/>
          <w:b/>
          <w:sz w:val="28"/>
          <w:szCs w:val="24"/>
          <w:lang w:val="en-US"/>
        </w:rPr>
        <w:t>November</w:t>
      </w:r>
      <w:r w:rsidRPr="005A5B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0FD7" w:rsidRPr="005A5B51">
        <w:rPr>
          <w:rFonts w:ascii="Times New Roman" w:hAnsi="Times New Roman" w:cs="Times New Roman"/>
          <w:b/>
          <w:sz w:val="28"/>
          <w:szCs w:val="24"/>
        </w:rPr>
        <w:t>20</w:t>
      </w:r>
      <w:r w:rsidR="001A2261">
        <w:rPr>
          <w:rFonts w:ascii="Times New Roman" w:hAnsi="Times New Roman" w:cs="Times New Roman"/>
          <w:b/>
          <w:sz w:val="28"/>
          <w:szCs w:val="24"/>
        </w:rPr>
        <w:t>22</w:t>
      </w:r>
      <w:r w:rsidR="00700FD7" w:rsidRPr="005A5B51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700FD7" w:rsidRPr="005A5B51">
        <w:rPr>
          <w:rFonts w:ascii="Times New Roman" w:hAnsi="Times New Roman" w:cs="Times New Roman"/>
          <w:b/>
          <w:sz w:val="28"/>
          <w:szCs w:val="24"/>
        </w:rPr>
        <w:t>Sofia</w:t>
      </w:r>
      <w:proofErr w:type="spellEnd"/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C52" w:rsidRPr="005A5B5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>application</w:t>
      </w:r>
      <w:r w:rsid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form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Names, scientific degree and academic position of author/s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Institution of author/s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paper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 (up to 10 lines)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5B51" w:rsidRDefault="005A5B51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</w:t>
      </w:r>
      <w:r w:rsidR="009E3E4D"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>area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5A5B51" w:rsidRDefault="005A5B51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5A5B51" w:rsidRPr="005A5B51" w:rsidRDefault="00700FD7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Please send your application </w:t>
      </w:r>
      <w:r w:rsidRPr="005A5B51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 xml:space="preserve">not later than </w:t>
      </w:r>
      <w:r w:rsidR="00845C34" w:rsidRPr="005A5B51">
        <w:rPr>
          <w:rFonts w:ascii="Times New Roman" w:hAnsi="Times New Roman" w:cs="Times New Roman"/>
          <w:b/>
          <w:i/>
          <w:sz w:val="28"/>
          <w:szCs w:val="24"/>
          <w:lang w:val="en-US"/>
        </w:rPr>
        <w:t>30</w:t>
      </w:r>
      <w:r w:rsidRPr="005A5B51">
        <w:rPr>
          <w:rFonts w:ascii="Times New Roman" w:hAnsi="Times New Roman" w:cs="Times New Roman"/>
          <w:b/>
          <w:i/>
          <w:sz w:val="28"/>
          <w:szCs w:val="24"/>
          <w:vertAlign w:val="superscript"/>
          <w:lang w:val="en-US"/>
        </w:rPr>
        <w:t>th</w:t>
      </w:r>
      <w:r w:rsidRPr="005A5B51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September </w:t>
      </w:r>
      <w:r w:rsidR="002E0C52" w:rsidRPr="005A5B51">
        <w:rPr>
          <w:rFonts w:ascii="Times New Roman" w:hAnsi="Times New Roman" w:cs="Times New Roman"/>
          <w:b/>
          <w:i/>
          <w:sz w:val="28"/>
          <w:szCs w:val="24"/>
        </w:rPr>
        <w:t>20</w:t>
      </w:r>
      <w:r w:rsidR="001A2261">
        <w:rPr>
          <w:rFonts w:ascii="Times New Roman" w:hAnsi="Times New Roman" w:cs="Times New Roman"/>
          <w:b/>
          <w:i/>
          <w:sz w:val="28"/>
          <w:szCs w:val="24"/>
        </w:rPr>
        <w:t>22</w:t>
      </w:r>
      <w:r w:rsidR="002E0C52" w:rsidRPr="005A5B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sectPr w:rsidR="005A5B51" w:rsidRPr="005A5B51" w:rsidSect="005A5B51"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47E"/>
    <w:multiLevelType w:val="hybridMultilevel"/>
    <w:tmpl w:val="282475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E0C52"/>
    <w:rsid w:val="0000048B"/>
    <w:rsid w:val="00010D84"/>
    <w:rsid w:val="00031FAB"/>
    <w:rsid w:val="0005151E"/>
    <w:rsid w:val="0008096C"/>
    <w:rsid w:val="000A7740"/>
    <w:rsid w:val="000C0110"/>
    <w:rsid w:val="000F00BB"/>
    <w:rsid w:val="00105153"/>
    <w:rsid w:val="001553F7"/>
    <w:rsid w:val="00187484"/>
    <w:rsid w:val="001A2261"/>
    <w:rsid w:val="00222F5E"/>
    <w:rsid w:val="00233D2F"/>
    <w:rsid w:val="0026349F"/>
    <w:rsid w:val="002641D3"/>
    <w:rsid w:val="00284E52"/>
    <w:rsid w:val="002C056D"/>
    <w:rsid w:val="002C43C3"/>
    <w:rsid w:val="002E0C52"/>
    <w:rsid w:val="002F79E7"/>
    <w:rsid w:val="003757E1"/>
    <w:rsid w:val="00387E5C"/>
    <w:rsid w:val="00422D76"/>
    <w:rsid w:val="0043674E"/>
    <w:rsid w:val="00455515"/>
    <w:rsid w:val="0046005B"/>
    <w:rsid w:val="00467780"/>
    <w:rsid w:val="00467C60"/>
    <w:rsid w:val="004B4996"/>
    <w:rsid w:val="004E339D"/>
    <w:rsid w:val="00501E42"/>
    <w:rsid w:val="00503BB1"/>
    <w:rsid w:val="00510D87"/>
    <w:rsid w:val="00522C5B"/>
    <w:rsid w:val="00561E6C"/>
    <w:rsid w:val="0059465F"/>
    <w:rsid w:val="005A5B51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6F1EA4"/>
    <w:rsid w:val="00700FD7"/>
    <w:rsid w:val="00726FD8"/>
    <w:rsid w:val="00741092"/>
    <w:rsid w:val="007535DB"/>
    <w:rsid w:val="00765531"/>
    <w:rsid w:val="0078553E"/>
    <w:rsid w:val="00793026"/>
    <w:rsid w:val="007A6E99"/>
    <w:rsid w:val="007E771C"/>
    <w:rsid w:val="00802DB3"/>
    <w:rsid w:val="0082327C"/>
    <w:rsid w:val="00845C34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44185"/>
    <w:rsid w:val="00994703"/>
    <w:rsid w:val="009B0CB0"/>
    <w:rsid w:val="009D1E02"/>
    <w:rsid w:val="009E3E4D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01372"/>
    <w:rsid w:val="00C27909"/>
    <w:rsid w:val="00C36AB3"/>
    <w:rsid w:val="00C73910"/>
    <w:rsid w:val="00C93A60"/>
    <w:rsid w:val="00C95B62"/>
    <w:rsid w:val="00CC47BA"/>
    <w:rsid w:val="00D45024"/>
    <w:rsid w:val="00D6441A"/>
    <w:rsid w:val="00D85785"/>
    <w:rsid w:val="00D9503A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B08CF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54446C-1CC0-49CE-B2AD-3147DF4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2019-07-12T15:53:00Z</dcterms:created>
  <dcterms:modified xsi:type="dcterms:W3CDTF">2022-07-19T12:05:00Z</dcterms:modified>
</cp:coreProperties>
</file>